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65" w:rsidRDefault="00165F65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t>Министерство культуры Нижегородской области</w:t>
      </w:r>
    </w:p>
    <w:p w:rsidR="000E62E5" w:rsidRPr="00A47214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E62E5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t xml:space="preserve">Государственный литературно-мемориальный и природный </w:t>
      </w:r>
    </w:p>
    <w:p w:rsidR="000E62E5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t xml:space="preserve">музей-заповедник </w:t>
      </w:r>
      <w:proofErr w:type="spellStart"/>
      <w:r w:rsidRPr="004665ED">
        <w:rPr>
          <w:rFonts w:ascii="Times New Roman" w:hAnsi="Times New Roman"/>
          <w:b/>
          <w:sz w:val="24"/>
          <w:szCs w:val="24"/>
        </w:rPr>
        <w:t>А.С.Пушкина</w:t>
      </w:r>
      <w:proofErr w:type="spellEnd"/>
      <w:r w:rsidRPr="004665ED">
        <w:rPr>
          <w:rFonts w:ascii="Times New Roman" w:hAnsi="Times New Roman"/>
          <w:b/>
          <w:sz w:val="24"/>
          <w:szCs w:val="24"/>
        </w:rPr>
        <w:t xml:space="preserve"> «Болдино»</w:t>
      </w:r>
    </w:p>
    <w:p w:rsidR="000E62E5" w:rsidRDefault="00CE7A50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br/>
      </w:r>
      <w:proofErr w:type="spellStart"/>
      <w:r w:rsidR="007E2CB6" w:rsidRPr="00D31D05">
        <w:rPr>
          <w:rFonts w:ascii="Times New Roman" w:hAnsi="Times New Roman"/>
          <w:b/>
          <w:sz w:val="24"/>
          <w:szCs w:val="24"/>
        </w:rPr>
        <w:t>Арзамасский</w:t>
      </w:r>
      <w:proofErr w:type="spellEnd"/>
      <w:r w:rsidR="007E2CB6" w:rsidRPr="00D31D05">
        <w:rPr>
          <w:rFonts w:ascii="Times New Roman" w:hAnsi="Times New Roman"/>
          <w:b/>
          <w:sz w:val="24"/>
          <w:szCs w:val="24"/>
        </w:rPr>
        <w:t xml:space="preserve"> филиал Нижегородск</w:t>
      </w:r>
      <w:r w:rsidR="000E62E5">
        <w:rPr>
          <w:rFonts w:ascii="Times New Roman" w:hAnsi="Times New Roman"/>
          <w:b/>
          <w:sz w:val="24"/>
          <w:szCs w:val="24"/>
        </w:rPr>
        <w:t>ого</w:t>
      </w:r>
      <w:r w:rsidR="007E2CB6" w:rsidRPr="00D31D05">
        <w:rPr>
          <w:rFonts w:ascii="Times New Roman" w:hAnsi="Times New Roman"/>
          <w:b/>
          <w:sz w:val="24"/>
          <w:szCs w:val="24"/>
        </w:rPr>
        <w:t xml:space="preserve"> государственн</w:t>
      </w:r>
      <w:r w:rsidR="000E62E5">
        <w:rPr>
          <w:rFonts w:ascii="Times New Roman" w:hAnsi="Times New Roman"/>
          <w:b/>
          <w:sz w:val="24"/>
          <w:szCs w:val="24"/>
        </w:rPr>
        <w:t>ого</w:t>
      </w:r>
      <w:r w:rsidR="007E2CB6" w:rsidRPr="00D31D05">
        <w:rPr>
          <w:rFonts w:ascii="Times New Roman" w:hAnsi="Times New Roman"/>
          <w:b/>
          <w:sz w:val="24"/>
          <w:szCs w:val="24"/>
        </w:rPr>
        <w:t xml:space="preserve"> университет</w:t>
      </w:r>
      <w:r w:rsidR="000E62E5">
        <w:rPr>
          <w:rFonts w:ascii="Times New Roman" w:hAnsi="Times New Roman"/>
          <w:b/>
          <w:sz w:val="24"/>
          <w:szCs w:val="24"/>
        </w:rPr>
        <w:t>а</w:t>
      </w:r>
    </w:p>
    <w:p w:rsidR="00CE7A50" w:rsidRDefault="007E2CB6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1D05">
        <w:rPr>
          <w:rFonts w:ascii="Times New Roman" w:hAnsi="Times New Roman"/>
          <w:b/>
          <w:sz w:val="24"/>
          <w:szCs w:val="24"/>
        </w:rPr>
        <w:t xml:space="preserve"> </w:t>
      </w:r>
      <w:r w:rsidR="000447BF">
        <w:rPr>
          <w:rFonts w:ascii="Times New Roman" w:hAnsi="Times New Roman"/>
          <w:b/>
          <w:sz w:val="24"/>
          <w:szCs w:val="24"/>
        </w:rPr>
        <w:t>и</w:t>
      </w:r>
      <w:r w:rsidRPr="00D31D05">
        <w:rPr>
          <w:rFonts w:ascii="Times New Roman" w:hAnsi="Times New Roman"/>
          <w:b/>
          <w:sz w:val="24"/>
          <w:szCs w:val="24"/>
        </w:rPr>
        <w:t>м</w:t>
      </w:r>
      <w:r w:rsidR="000E62E5">
        <w:rPr>
          <w:rFonts w:ascii="Times New Roman" w:hAnsi="Times New Roman"/>
          <w:b/>
          <w:sz w:val="24"/>
          <w:szCs w:val="24"/>
        </w:rPr>
        <w:t>.</w:t>
      </w:r>
      <w:r w:rsidRPr="00D31D05">
        <w:rPr>
          <w:rFonts w:ascii="Times New Roman" w:hAnsi="Times New Roman"/>
          <w:b/>
          <w:sz w:val="24"/>
          <w:szCs w:val="24"/>
        </w:rPr>
        <w:t xml:space="preserve"> Н.И. Лобачевского</w:t>
      </w:r>
    </w:p>
    <w:p w:rsidR="000E62E5" w:rsidRPr="00A47214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E62E5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t xml:space="preserve">Общероссийская общественная организация </w:t>
      </w:r>
    </w:p>
    <w:p w:rsidR="000E62E5" w:rsidRDefault="000E62E5" w:rsidP="00E27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5ED">
        <w:rPr>
          <w:rFonts w:ascii="Times New Roman" w:hAnsi="Times New Roman"/>
          <w:b/>
          <w:sz w:val="24"/>
          <w:szCs w:val="24"/>
        </w:rPr>
        <w:t>«Ассоциация учителей литературы и русского языка»</w:t>
      </w:r>
    </w:p>
    <w:p w:rsidR="007E2CB6" w:rsidRPr="00A47214" w:rsidRDefault="007E2CB6" w:rsidP="00CE7A50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165F65" w:rsidRPr="00552D09" w:rsidRDefault="00165F65" w:rsidP="00CE7A50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165F65" w:rsidRDefault="00E27241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165F65" w:rsidRPr="00A50487" w:rsidRDefault="00165F65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5F65" w:rsidRPr="00552D09" w:rsidRDefault="00552D09" w:rsidP="00C545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776D3">
        <w:rPr>
          <w:rFonts w:ascii="Times New Roman" w:hAnsi="Times New Roman"/>
          <w:b/>
          <w:sz w:val="24"/>
          <w:szCs w:val="24"/>
        </w:rPr>
        <w:t>11-12 апреля 2024</w:t>
      </w:r>
      <w:r w:rsidR="00165F65" w:rsidRPr="00A6230B">
        <w:rPr>
          <w:rFonts w:ascii="Times New Roman" w:hAnsi="Times New Roman"/>
          <w:b/>
          <w:sz w:val="24"/>
          <w:szCs w:val="24"/>
        </w:rPr>
        <w:t xml:space="preserve"> года</w:t>
      </w:r>
      <w:r w:rsidR="00165F65" w:rsidRPr="00A50487">
        <w:rPr>
          <w:rFonts w:ascii="Times New Roman" w:hAnsi="Times New Roman"/>
          <w:sz w:val="24"/>
          <w:szCs w:val="24"/>
        </w:rPr>
        <w:t xml:space="preserve"> в музее-заповеднике </w:t>
      </w:r>
      <w:r w:rsidR="00165F65">
        <w:rPr>
          <w:rFonts w:ascii="Times New Roman" w:hAnsi="Times New Roman"/>
          <w:sz w:val="24"/>
          <w:szCs w:val="24"/>
        </w:rPr>
        <w:t xml:space="preserve">А.С. Пушкина </w:t>
      </w:r>
      <w:r w:rsidR="00165F65" w:rsidRPr="00A50487">
        <w:rPr>
          <w:rFonts w:ascii="Times New Roman" w:hAnsi="Times New Roman"/>
          <w:sz w:val="24"/>
          <w:szCs w:val="24"/>
        </w:rPr>
        <w:t>«Болдино»</w:t>
      </w:r>
      <w:r w:rsidR="00165F65">
        <w:rPr>
          <w:rFonts w:ascii="Times New Roman" w:hAnsi="Times New Roman"/>
          <w:sz w:val="24"/>
          <w:szCs w:val="24"/>
        </w:rPr>
        <w:t xml:space="preserve"> состоится </w:t>
      </w:r>
      <w:r w:rsidR="00165F65" w:rsidRPr="00A50487">
        <w:rPr>
          <w:rFonts w:ascii="Times New Roman" w:hAnsi="Times New Roman"/>
          <w:sz w:val="24"/>
          <w:szCs w:val="24"/>
          <w:lang w:val="en-US"/>
        </w:rPr>
        <w:t>X</w:t>
      </w:r>
      <w:r w:rsidR="007E2CB6">
        <w:rPr>
          <w:rFonts w:ascii="Times New Roman" w:hAnsi="Times New Roman"/>
          <w:sz w:val="24"/>
          <w:szCs w:val="24"/>
          <w:lang w:val="en-US"/>
        </w:rPr>
        <w:t>X</w:t>
      </w:r>
      <w:r w:rsidR="00B776D3">
        <w:rPr>
          <w:rFonts w:ascii="Times New Roman" w:hAnsi="Times New Roman"/>
          <w:sz w:val="24"/>
          <w:szCs w:val="24"/>
          <w:lang w:val="en-US"/>
        </w:rPr>
        <w:t>I</w:t>
      </w:r>
      <w:r w:rsidR="00165F65">
        <w:rPr>
          <w:rFonts w:ascii="Times New Roman" w:hAnsi="Times New Roman"/>
          <w:sz w:val="24"/>
          <w:szCs w:val="24"/>
        </w:rPr>
        <w:t xml:space="preserve"> Всероссийская</w:t>
      </w:r>
      <w:r w:rsidR="00165F65" w:rsidRPr="00A50487">
        <w:rPr>
          <w:rFonts w:ascii="Times New Roman" w:hAnsi="Times New Roman"/>
          <w:sz w:val="24"/>
          <w:szCs w:val="24"/>
        </w:rPr>
        <w:t xml:space="preserve"> конференци</w:t>
      </w:r>
      <w:r w:rsidR="00165F65">
        <w:rPr>
          <w:rFonts w:ascii="Times New Roman" w:hAnsi="Times New Roman"/>
          <w:sz w:val="24"/>
          <w:szCs w:val="24"/>
        </w:rPr>
        <w:t>я</w:t>
      </w:r>
      <w:r w:rsidR="000447BF">
        <w:rPr>
          <w:rFonts w:ascii="Times New Roman" w:hAnsi="Times New Roman"/>
          <w:sz w:val="24"/>
          <w:szCs w:val="24"/>
        </w:rPr>
        <w:t xml:space="preserve"> </w:t>
      </w:r>
      <w:r w:rsidR="00841765">
        <w:rPr>
          <w:rFonts w:ascii="Times New Roman" w:hAnsi="Times New Roman"/>
          <w:sz w:val="24"/>
          <w:szCs w:val="24"/>
        </w:rPr>
        <w:t xml:space="preserve">учащихся </w:t>
      </w:r>
      <w:r w:rsidR="00165F65" w:rsidRPr="00A50487">
        <w:rPr>
          <w:rFonts w:ascii="Times New Roman" w:hAnsi="Times New Roman"/>
          <w:b/>
          <w:sz w:val="24"/>
          <w:szCs w:val="24"/>
        </w:rPr>
        <w:t>«</w:t>
      </w:r>
      <w:r w:rsidR="00165F65">
        <w:rPr>
          <w:rFonts w:ascii="Times New Roman" w:hAnsi="Times New Roman"/>
          <w:b/>
          <w:sz w:val="24"/>
          <w:szCs w:val="24"/>
        </w:rPr>
        <w:t>Под знаком Пушкина</w:t>
      </w:r>
      <w:r w:rsidR="00165F65" w:rsidRPr="00A50487">
        <w:rPr>
          <w:rFonts w:ascii="Times New Roman" w:hAnsi="Times New Roman"/>
          <w:b/>
          <w:sz w:val="24"/>
          <w:szCs w:val="24"/>
        </w:rPr>
        <w:t>».</w:t>
      </w:r>
    </w:p>
    <w:p w:rsidR="00165F65" w:rsidRDefault="00165F65" w:rsidP="00C545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5F65" w:rsidRDefault="000C4702" w:rsidP="00C545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</w:t>
      </w:r>
      <w:r w:rsidR="004F5F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к</w:t>
      </w:r>
      <w:r w:rsidR="00165F65" w:rsidRPr="00BD7314">
        <w:rPr>
          <w:rFonts w:ascii="Times New Roman" w:hAnsi="Times New Roman"/>
          <w:b/>
          <w:sz w:val="24"/>
          <w:szCs w:val="24"/>
        </w:rPr>
        <w:t>онференции: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 xml:space="preserve">Пушкин и Лермонтов: две ветви русской литературы, два поэтических мира (К 225-летию со дня рождения А.С. Пушкина и 210- </w:t>
      </w:r>
      <w:proofErr w:type="spellStart"/>
      <w:r w:rsidRPr="00B776D3">
        <w:rPr>
          <w:rFonts w:ascii="Times New Roman" w:hAnsi="Times New Roman"/>
          <w:sz w:val="24"/>
          <w:szCs w:val="24"/>
        </w:rPr>
        <w:t>летию</w:t>
      </w:r>
      <w:proofErr w:type="spellEnd"/>
      <w:r w:rsidRPr="00B776D3">
        <w:rPr>
          <w:rFonts w:ascii="Times New Roman" w:hAnsi="Times New Roman"/>
          <w:sz w:val="24"/>
          <w:szCs w:val="24"/>
        </w:rPr>
        <w:t xml:space="preserve"> со дня рождения М.Ю. Лермонтова)</w:t>
      </w:r>
      <w:r w:rsidR="00C545FA">
        <w:rPr>
          <w:rFonts w:ascii="Times New Roman" w:hAnsi="Times New Roman"/>
          <w:sz w:val="24"/>
          <w:szCs w:val="24"/>
        </w:rPr>
        <w:t>.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>Загадки «Сказки  о золотом петушке»  А.С. Пушкина. (К 190-летию создания произведения)</w:t>
      </w:r>
      <w:r w:rsidR="00C545FA">
        <w:rPr>
          <w:rFonts w:ascii="Times New Roman" w:hAnsi="Times New Roman"/>
          <w:sz w:val="24"/>
          <w:szCs w:val="24"/>
        </w:rPr>
        <w:t>.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 xml:space="preserve">«История моего времени...». Концепция личности в Дневнике </w:t>
      </w:r>
      <w:r w:rsidR="00C545FA">
        <w:rPr>
          <w:rFonts w:ascii="Times New Roman" w:hAnsi="Times New Roman"/>
          <w:sz w:val="24"/>
          <w:szCs w:val="24"/>
        </w:rPr>
        <w:t xml:space="preserve">А.С. </w:t>
      </w:r>
      <w:r w:rsidRPr="00B776D3">
        <w:rPr>
          <w:rFonts w:ascii="Times New Roman" w:hAnsi="Times New Roman"/>
          <w:sz w:val="24"/>
          <w:szCs w:val="24"/>
        </w:rPr>
        <w:t>Пушкина 1833—1835 годов</w:t>
      </w:r>
      <w:r w:rsidR="00C545FA">
        <w:rPr>
          <w:rFonts w:ascii="Times New Roman" w:hAnsi="Times New Roman"/>
          <w:sz w:val="24"/>
          <w:szCs w:val="24"/>
        </w:rPr>
        <w:t>.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>Шекспировские традиции в творчестве А.С. Пушкина. (К 460-летию со дня рождения английского поэта и драматурга У. Шекспира).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 xml:space="preserve">«Я знаю только Пушкина …». Жизнь и творчество А.С. Пушкина в исследованиях  </w:t>
      </w:r>
      <w:proofErr w:type="spellStart"/>
      <w:r w:rsidRPr="00B776D3">
        <w:rPr>
          <w:rFonts w:ascii="Times New Roman" w:hAnsi="Times New Roman"/>
          <w:sz w:val="24"/>
          <w:szCs w:val="24"/>
        </w:rPr>
        <w:t>А.А.Ахматовой</w:t>
      </w:r>
      <w:proofErr w:type="spellEnd"/>
      <w:r w:rsidRPr="00B776D3">
        <w:rPr>
          <w:rFonts w:ascii="Times New Roman" w:hAnsi="Times New Roman"/>
          <w:sz w:val="24"/>
          <w:szCs w:val="24"/>
        </w:rPr>
        <w:t>. (К 135-летию со дня рождения русской поэтессы)</w:t>
      </w:r>
      <w:r w:rsidR="00C545FA">
        <w:rPr>
          <w:rFonts w:ascii="Times New Roman" w:hAnsi="Times New Roman"/>
          <w:sz w:val="24"/>
          <w:szCs w:val="24"/>
        </w:rPr>
        <w:t>.</w:t>
      </w:r>
    </w:p>
    <w:p w:rsidR="00B776D3" w:rsidRPr="00B776D3" w:rsidRDefault="00B776D3" w:rsidP="00C545FA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776D3">
        <w:rPr>
          <w:rFonts w:ascii="Times New Roman" w:hAnsi="Times New Roman"/>
          <w:sz w:val="24"/>
          <w:szCs w:val="24"/>
        </w:rPr>
        <w:t>Пушкинские юбилеи как культурный феномен</w:t>
      </w:r>
      <w:r w:rsidR="00C545FA">
        <w:rPr>
          <w:rFonts w:ascii="Times New Roman" w:hAnsi="Times New Roman"/>
          <w:sz w:val="24"/>
          <w:szCs w:val="24"/>
        </w:rPr>
        <w:t>.</w:t>
      </w:r>
    </w:p>
    <w:p w:rsidR="00841765" w:rsidRDefault="00841765" w:rsidP="00C545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5F65" w:rsidRDefault="00165F65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181E45">
        <w:rPr>
          <w:rFonts w:ascii="Times New Roman" w:hAnsi="Times New Roman"/>
          <w:sz w:val="24"/>
          <w:szCs w:val="24"/>
        </w:rPr>
        <w:t xml:space="preserve">К участию </w:t>
      </w:r>
      <w:r w:rsidR="00E27241">
        <w:rPr>
          <w:rFonts w:ascii="Times New Roman" w:hAnsi="Times New Roman"/>
          <w:sz w:val="24"/>
          <w:szCs w:val="24"/>
        </w:rPr>
        <w:t xml:space="preserve">в конференции </w:t>
      </w:r>
      <w:r w:rsidRPr="00181E45">
        <w:rPr>
          <w:rFonts w:ascii="Times New Roman" w:hAnsi="Times New Roman"/>
          <w:sz w:val="24"/>
          <w:szCs w:val="24"/>
        </w:rPr>
        <w:t xml:space="preserve">приглашаются </w:t>
      </w:r>
      <w:r>
        <w:rPr>
          <w:rFonts w:ascii="Times New Roman" w:hAnsi="Times New Roman"/>
          <w:sz w:val="24"/>
          <w:szCs w:val="24"/>
        </w:rPr>
        <w:t>учащиеся 9 – 11 классов общеобразовательных учреждений</w:t>
      </w:r>
      <w:r w:rsidRPr="00181E45">
        <w:rPr>
          <w:rFonts w:ascii="Times New Roman" w:hAnsi="Times New Roman"/>
          <w:sz w:val="24"/>
          <w:szCs w:val="24"/>
        </w:rPr>
        <w:t xml:space="preserve">. </w:t>
      </w:r>
    </w:p>
    <w:p w:rsidR="00DB76C6" w:rsidRPr="00DB76C6" w:rsidRDefault="00DB76C6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B76C6">
        <w:rPr>
          <w:rFonts w:ascii="Times New Roman" w:hAnsi="Times New Roman"/>
          <w:sz w:val="24"/>
          <w:szCs w:val="24"/>
        </w:rPr>
        <w:t>Конференция проводится в два этапа:</w:t>
      </w:r>
    </w:p>
    <w:p w:rsidR="00DB76C6" w:rsidRPr="00DB76C6" w:rsidRDefault="00DB76C6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</w:t>
      </w:r>
      <w:r w:rsidRPr="00DB76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марта </w:t>
      </w:r>
      <w:r w:rsidRPr="00DB76C6">
        <w:rPr>
          <w:rFonts w:ascii="Times New Roman" w:hAnsi="Times New Roman"/>
          <w:sz w:val="24"/>
          <w:szCs w:val="24"/>
        </w:rPr>
        <w:t xml:space="preserve">– 31 марта </w:t>
      </w:r>
      <w:r w:rsidR="00B776D3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DB76C6">
        <w:rPr>
          <w:rFonts w:ascii="Times New Roman" w:hAnsi="Times New Roman"/>
          <w:sz w:val="24"/>
          <w:szCs w:val="24"/>
        </w:rPr>
        <w:t>– заочный (отборочный) этап;</w:t>
      </w:r>
    </w:p>
    <w:p w:rsidR="00DB76C6" w:rsidRDefault="00B776D3" w:rsidP="00C545FA">
      <w:pPr>
        <w:spacing w:after="0" w:line="240" w:lineRule="auto"/>
        <w:ind w:right="-142" w:firstLine="709"/>
        <w:jc w:val="both"/>
      </w:pPr>
      <w:r>
        <w:rPr>
          <w:rFonts w:ascii="Times New Roman" w:hAnsi="Times New Roman"/>
          <w:sz w:val="24"/>
          <w:szCs w:val="24"/>
        </w:rPr>
        <w:t>- 11-12 апреля 2024</w:t>
      </w:r>
      <w:r w:rsidR="00DB76C6" w:rsidRPr="00DB76C6">
        <w:rPr>
          <w:rFonts w:ascii="Times New Roman" w:hAnsi="Times New Roman"/>
          <w:sz w:val="24"/>
          <w:szCs w:val="24"/>
        </w:rPr>
        <w:t xml:space="preserve"> года на базе Музея – очный этап.</w:t>
      </w:r>
      <w:r w:rsidR="00DB76C6" w:rsidRPr="00DB76C6">
        <w:t xml:space="preserve"> </w:t>
      </w:r>
    </w:p>
    <w:p w:rsidR="00E27241" w:rsidRDefault="00DB76C6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B76C6">
        <w:rPr>
          <w:rFonts w:ascii="Times New Roman" w:hAnsi="Times New Roman"/>
          <w:sz w:val="24"/>
          <w:szCs w:val="24"/>
        </w:rPr>
        <w:t xml:space="preserve">Для участия в Конференции необходимо прислать </w:t>
      </w:r>
      <w:r w:rsidR="00B776D3">
        <w:rPr>
          <w:rFonts w:ascii="Times New Roman" w:hAnsi="Times New Roman"/>
          <w:b/>
          <w:sz w:val="24"/>
          <w:szCs w:val="24"/>
        </w:rPr>
        <w:t>до 1 марта 2024</w:t>
      </w:r>
      <w:r w:rsidRPr="00DB76C6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6C6">
        <w:rPr>
          <w:rFonts w:ascii="Times New Roman" w:hAnsi="Times New Roman"/>
          <w:sz w:val="24"/>
          <w:szCs w:val="24"/>
        </w:rPr>
        <w:t xml:space="preserve">на электронный адрес </w:t>
      </w:r>
      <w:r w:rsidRPr="00807D85">
        <w:rPr>
          <w:rFonts w:ascii="Times New Roman" w:hAnsi="Times New Roman"/>
          <w:b/>
          <w:sz w:val="24"/>
          <w:szCs w:val="24"/>
        </w:rPr>
        <w:t>boldino.konkurs@mail.ru</w:t>
      </w:r>
      <w:r w:rsidRPr="00DB76C6">
        <w:rPr>
          <w:rFonts w:ascii="Times New Roman" w:hAnsi="Times New Roman"/>
          <w:sz w:val="24"/>
          <w:szCs w:val="24"/>
        </w:rPr>
        <w:t xml:space="preserve"> заявку, работу (реферат) и презентацию (при наличии) в папке с пометкой «Под знаком Пушкина. ФИО участника»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B76C6">
        <w:rPr>
          <w:rFonts w:ascii="Times New Roman" w:hAnsi="Times New Roman"/>
          <w:sz w:val="24"/>
          <w:szCs w:val="24"/>
        </w:rPr>
        <w:t xml:space="preserve"> </w:t>
      </w:r>
    </w:p>
    <w:p w:rsidR="00E27241" w:rsidRPr="00DB76C6" w:rsidRDefault="00E27241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E27241">
        <w:rPr>
          <w:rFonts w:ascii="Times New Roman" w:hAnsi="Times New Roman"/>
          <w:sz w:val="24"/>
          <w:szCs w:val="24"/>
        </w:rPr>
        <w:t>В ходе заочного (отборочного) этапа Конференции членами Комиссии  определяются участники очного этапа, о чем участники оповещаются заранее в форме Информационного письма на электронную по</w:t>
      </w:r>
      <w:r>
        <w:rPr>
          <w:rFonts w:ascii="Times New Roman" w:hAnsi="Times New Roman"/>
          <w:sz w:val="24"/>
          <w:szCs w:val="24"/>
        </w:rPr>
        <w:t>чту, указанную в заявке, не позднее</w:t>
      </w:r>
      <w:r w:rsidR="00DB76C6">
        <w:rPr>
          <w:rFonts w:ascii="Times New Roman" w:hAnsi="Times New Roman"/>
          <w:sz w:val="24"/>
          <w:szCs w:val="24"/>
        </w:rPr>
        <w:t xml:space="preserve"> </w:t>
      </w:r>
      <w:r w:rsidR="00B776D3">
        <w:rPr>
          <w:rFonts w:ascii="Times New Roman" w:hAnsi="Times New Roman"/>
          <w:b/>
          <w:sz w:val="24"/>
          <w:szCs w:val="24"/>
        </w:rPr>
        <w:t>1 апреля 2024</w:t>
      </w:r>
      <w:r w:rsidR="00DB76C6" w:rsidRPr="00DB76C6">
        <w:rPr>
          <w:rFonts w:ascii="Times New Roman" w:hAnsi="Times New Roman"/>
          <w:b/>
          <w:sz w:val="24"/>
          <w:szCs w:val="24"/>
        </w:rPr>
        <w:t xml:space="preserve"> года</w:t>
      </w:r>
      <w:r w:rsidRPr="00DB76C6">
        <w:rPr>
          <w:rFonts w:ascii="Times New Roman" w:hAnsi="Times New Roman"/>
          <w:b/>
          <w:sz w:val="24"/>
          <w:szCs w:val="24"/>
        </w:rPr>
        <w:t xml:space="preserve">. </w:t>
      </w:r>
    </w:p>
    <w:p w:rsidR="00E27241" w:rsidRPr="00E27241" w:rsidRDefault="00E27241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E27241">
        <w:rPr>
          <w:rFonts w:ascii="Times New Roman" w:hAnsi="Times New Roman"/>
          <w:sz w:val="24"/>
          <w:szCs w:val="24"/>
        </w:rPr>
        <w:t>Очный тур Конференции предполагает выступления участников Конференции по содержанию работы (регламент выступления – не более 7 минут).</w:t>
      </w:r>
    </w:p>
    <w:p w:rsidR="00E27241" w:rsidRDefault="00E27241" w:rsidP="00C545FA">
      <w:pPr>
        <w:spacing w:after="0" w:line="240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E27241">
        <w:rPr>
          <w:rFonts w:ascii="Times New Roman" w:hAnsi="Times New Roman"/>
          <w:sz w:val="24"/>
          <w:szCs w:val="24"/>
        </w:rPr>
        <w:t>Победители Конференции награждаются дипломами I, II и III степени, грамотами, педагоги-руководители - благодарственными письмами музея-заповедника А.С.</w:t>
      </w:r>
      <w:r w:rsidR="00A47214">
        <w:rPr>
          <w:rFonts w:ascii="Times New Roman" w:hAnsi="Times New Roman"/>
          <w:sz w:val="24"/>
          <w:szCs w:val="24"/>
        </w:rPr>
        <w:t xml:space="preserve"> </w:t>
      </w:r>
      <w:r w:rsidRPr="00E27241">
        <w:rPr>
          <w:rFonts w:ascii="Times New Roman" w:hAnsi="Times New Roman"/>
          <w:sz w:val="24"/>
          <w:szCs w:val="24"/>
        </w:rPr>
        <w:t>Пушкина «Болдино». Все школьники, принявшие участие в Конф</w:t>
      </w:r>
      <w:r>
        <w:rPr>
          <w:rFonts w:ascii="Times New Roman" w:hAnsi="Times New Roman"/>
          <w:sz w:val="24"/>
          <w:szCs w:val="24"/>
        </w:rPr>
        <w:t>еренции, получают сертификаты.</w:t>
      </w:r>
    </w:p>
    <w:p w:rsidR="00165F65" w:rsidRPr="00255C7C" w:rsidRDefault="00165F65" w:rsidP="00C54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1E45">
        <w:rPr>
          <w:rFonts w:ascii="Times New Roman" w:hAnsi="Times New Roman"/>
          <w:sz w:val="24"/>
          <w:szCs w:val="24"/>
        </w:rPr>
        <w:t xml:space="preserve">По итогам </w:t>
      </w:r>
      <w:r>
        <w:rPr>
          <w:rFonts w:ascii="Times New Roman" w:hAnsi="Times New Roman"/>
          <w:sz w:val="24"/>
          <w:szCs w:val="24"/>
        </w:rPr>
        <w:t>Конференции</w:t>
      </w:r>
      <w:r w:rsidRPr="00181E45">
        <w:rPr>
          <w:rFonts w:ascii="Times New Roman" w:hAnsi="Times New Roman"/>
          <w:sz w:val="24"/>
          <w:szCs w:val="24"/>
        </w:rPr>
        <w:t xml:space="preserve"> будет опубликован сборник </w:t>
      </w:r>
      <w:r>
        <w:rPr>
          <w:rFonts w:ascii="Times New Roman" w:hAnsi="Times New Roman"/>
          <w:sz w:val="24"/>
          <w:szCs w:val="24"/>
        </w:rPr>
        <w:t>лучших работ участников</w:t>
      </w:r>
      <w:r w:rsidRPr="00181E45">
        <w:rPr>
          <w:rFonts w:ascii="Times New Roman" w:hAnsi="Times New Roman"/>
          <w:sz w:val="24"/>
          <w:szCs w:val="24"/>
        </w:rPr>
        <w:t>.</w:t>
      </w:r>
    </w:p>
    <w:p w:rsidR="00165F65" w:rsidRPr="006F1537" w:rsidRDefault="00552D09" w:rsidP="00C54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2D09">
        <w:rPr>
          <w:rFonts w:ascii="Times New Roman" w:hAnsi="Times New Roman"/>
          <w:sz w:val="24"/>
          <w:szCs w:val="24"/>
        </w:rPr>
        <w:t>Подробная информация о конференции на сайте музея www.boldinomuzey.ru в</w:t>
      </w:r>
      <w:r w:rsidR="00B776D3">
        <w:rPr>
          <w:rFonts w:ascii="Times New Roman" w:hAnsi="Times New Roman"/>
          <w:sz w:val="24"/>
          <w:szCs w:val="24"/>
        </w:rPr>
        <w:t xml:space="preserve"> разделе «Календарь/Проекты 2024</w:t>
      </w:r>
      <w:r w:rsidRPr="00552D09">
        <w:rPr>
          <w:rFonts w:ascii="Times New Roman" w:hAnsi="Times New Roman"/>
          <w:sz w:val="24"/>
          <w:szCs w:val="24"/>
        </w:rPr>
        <w:t xml:space="preserve"> года».</w:t>
      </w:r>
    </w:p>
    <w:p w:rsidR="00165F65" w:rsidRPr="00841765" w:rsidRDefault="00A47214" w:rsidP="00C545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65F65">
        <w:rPr>
          <w:rFonts w:ascii="Times New Roman" w:hAnsi="Times New Roman"/>
          <w:b/>
          <w:sz w:val="24"/>
          <w:szCs w:val="24"/>
        </w:rPr>
        <w:t>Куратор конференции</w:t>
      </w:r>
      <w:r w:rsidR="00165F65" w:rsidRPr="00BD7314">
        <w:rPr>
          <w:rFonts w:ascii="Times New Roman" w:hAnsi="Times New Roman"/>
          <w:b/>
          <w:sz w:val="24"/>
          <w:szCs w:val="24"/>
        </w:rPr>
        <w:t>:</w:t>
      </w:r>
      <w:r w:rsidR="00165F65">
        <w:rPr>
          <w:rFonts w:ascii="Times New Roman" w:hAnsi="Times New Roman"/>
          <w:sz w:val="24"/>
          <w:szCs w:val="24"/>
        </w:rPr>
        <w:tab/>
      </w:r>
      <w:proofErr w:type="spellStart"/>
      <w:r w:rsidR="00B776D3">
        <w:rPr>
          <w:rFonts w:ascii="Times New Roman" w:hAnsi="Times New Roman"/>
          <w:sz w:val="24"/>
          <w:szCs w:val="24"/>
        </w:rPr>
        <w:t>Дербенева</w:t>
      </w:r>
      <w:proofErr w:type="spellEnd"/>
      <w:r w:rsidR="00B776D3">
        <w:rPr>
          <w:rFonts w:ascii="Times New Roman" w:hAnsi="Times New Roman"/>
          <w:sz w:val="24"/>
          <w:szCs w:val="24"/>
        </w:rPr>
        <w:t xml:space="preserve"> Наталия Юрьевна</w:t>
      </w:r>
      <w:r w:rsidR="00165F65">
        <w:rPr>
          <w:rFonts w:ascii="Times New Roman" w:hAnsi="Times New Roman"/>
          <w:sz w:val="24"/>
          <w:szCs w:val="24"/>
        </w:rPr>
        <w:t>, ученый секретарь музея-заповедника А.С. Пушкина «Болдино»</w:t>
      </w:r>
      <w:r>
        <w:rPr>
          <w:rFonts w:ascii="Times New Roman" w:hAnsi="Times New Roman"/>
          <w:sz w:val="24"/>
          <w:szCs w:val="24"/>
        </w:rPr>
        <w:t xml:space="preserve">. </w:t>
      </w:r>
      <w:r w:rsidR="00165F65" w:rsidRPr="00BD7314">
        <w:rPr>
          <w:rFonts w:ascii="Times New Roman" w:hAnsi="Times New Roman"/>
          <w:b/>
          <w:sz w:val="24"/>
          <w:szCs w:val="24"/>
        </w:rPr>
        <w:t>Телефон:</w:t>
      </w:r>
      <w:r w:rsidR="002C3A2D">
        <w:rPr>
          <w:rFonts w:ascii="Times New Roman" w:hAnsi="Times New Roman"/>
          <w:sz w:val="24"/>
          <w:szCs w:val="24"/>
        </w:rPr>
        <w:t>8 (83138) 2-35-66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5F65" w:rsidRPr="002954B9">
        <w:rPr>
          <w:rFonts w:ascii="Times New Roman" w:hAnsi="Times New Roman"/>
          <w:b/>
          <w:sz w:val="24"/>
          <w:szCs w:val="24"/>
        </w:rPr>
        <w:t>Эл</w:t>
      </w:r>
      <w:proofErr w:type="gramStart"/>
      <w:r w:rsidR="00165F65" w:rsidRPr="002954B9">
        <w:rPr>
          <w:rFonts w:ascii="Times New Roman" w:hAnsi="Times New Roman"/>
          <w:b/>
          <w:sz w:val="24"/>
          <w:szCs w:val="24"/>
        </w:rPr>
        <w:t>.п</w:t>
      </w:r>
      <w:proofErr w:type="gramEnd"/>
      <w:r w:rsidR="00165F65" w:rsidRPr="002954B9">
        <w:rPr>
          <w:rFonts w:ascii="Times New Roman" w:hAnsi="Times New Roman"/>
          <w:b/>
          <w:sz w:val="24"/>
          <w:szCs w:val="24"/>
        </w:rPr>
        <w:t>очта</w:t>
      </w:r>
      <w:proofErr w:type="spellEnd"/>
      <w:r w:rsidR="00165F65" w:rsidRPr="002954B9">
        <w:rPr>
          <w:rFonts w:ascii="Times New Roman" w:hAnsi="Times New Roman"/>
          <w:b/>
          <w:sz w:val="24"/>
          <w:szCs w:val="24"/>
        </w:rPr>
        <w:t>:</w:t>
      </w:r>
      <w:r w:rsidR="00C545F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C545FA">
        <w:fldChar w:fldCharType="begin"/>
      </w:r>
      <w:r w:rsidR="00C545FA">
        <w:instrText xml:space="preserve"> HYPERLINK "mailto:boldino.konkurs@mail.ru" </w:instrText>
      </w:r>
      <w:r w:rsidR="00C545FA">
        <w:fldChar w:fldCharType="separate"/>
      </w:r>
      <w:r w:rsidR="00165F65" w:rsidRPr="00B12B4A">
        <w:rPr>
          <w:rStyle w:val="a4"/>
          <w:rFonts w:ascii="Times New Roman" w:hAnsi="Times New Roman"/>
          <w:sz w:val="24"/>
          <w:szCs w:val="24"/>
          <w:lang w:val="en-US"/>
        </w:rPr>
        <w:t>boldino</w:t>
      </w:r>
      <w:r w:rsidR="00165F65" w:rsidRPr="00B12B4A">
        <w:rPr>
          <w:rStyle w:val="a4"/>
          <w:rFonts w:ascii="Times New Roman" w:hAnsi="Times New Roman"/>
          <w:sz w:val="24"/>
          <w:szCs w:val="24"/>
        </w:rPr>
        <w:t>.</w:t>
      </w:r>
      <w:r w:rsidR="00165F65" w:rsidRPr="00B12B4A">
        <w:rPr>
          <w:rStyle w:val="a4"/>
          <w:rFonts w:ascii="Times New Roman" w:hAnsi="Times New Roman"/>
          <w:sz w:val="24"/>
          <w:szCs w:val="24"/>
          <w:lang w:val="en-US"/>
        </w:rPr>
        <w:t>konkurs</w:t>
      </w:r>
      <w:r w:rsidR="00165F65" w:rsidRPr="00B12B4A">
        <w:rPr>
          <w:rStyle w:val="a4"/>
          <w:rFonts w:ascii="Times New Roman" w:hAnsi="Times New Roman"/>
          <w:sz w:val="24"/>
          <w:szCs w:val="24"/>
        </w:rPr>
        <w:t>@</w:t>
      </w:r>
      <w:r w:rsidR="00165F65" w:rsidRPr="00B12B4A">
        <w:rPr>
          <w:rStyle w:val="a4"/>
          <w:rFonts w:ascii="Times New Roman" w:hAnsi="Times New Roman"/>
          <w:sz w:val="24"/>
          <w:szCs w:val="24"/>
          <w:lang w:val="en-US"/>
        </w:rPr>
        <w:t>mail</w:t>
      </w:r>
      <w:r w:rsidR="00165F65" w:rsidRPr="00B12B4A">
        <w:rPr>
          <w:rStyle w:val="a4"/>
          <w:rFonts w:ascii="Times New Roman" w:hAnsi="Times New Roman"/>
          <w:sz w:val="24"/>
          <w:szCs w:val="24"/>
        </w:rPr>
        <w:t>.</w:t>
      </w:r>
      <w:proofErr w:type="spellStart"/>
      <w:r w:rsidR="00165F65" w:rsidRPr="00B12B4A">
        <w:rPr>
          <w:rStyle w:val="a4"/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C545FA">
        <w:rPr>
          <w:rStyle w:val="a4"/>
          <w:rFonts w:ascii="Times New Roman" w:hAnsi="Times New Roman"/>
          <w:sz w:val="24"/>
          <w:szCs w:val="24"/>
          <w:lang w:val="en-US"/>
        </w:rPr>
        <w:fldChar w:fldCharType="end"/>
      </w:r>
      <w:r w:rsidR="00165F65">
        <w:t>.</w:t>
      </w:r>
    </w:p>
    <w:p w:rsidR="00165F65" w:rsidRPr="00A47214" w:rsidRDefault="00165F65" w:rsidP="00C545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Оргкомитет</w:t>
      </w:r>
    </w:p>
    <w:p w:rsidR="00165F65" w:rsidRDefault="00165F65" w:rsidP="00C545F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776D3" w:rsidRDefault="00B776D3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45FA" w:rsidRDefault="00C545FA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45FA" w:rsidRDefault="00C545FA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5F65" w:rsidRDefault="00165F65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7B65">
        <w:rPr>
          <w:rFonts w:ascii="Times New Roman" w:hAnsi="Times New Roman"/>
          <w:b/>
          <w:sz w:val="24"/>
          <w:szCs w:val="24"/>
        </w:rPr>
        <w:lastRenderedPageBreak/>
        <w:t>ЗАЯВКА</w:t>
      </w:r>
    </w:p>
    <w:p w:rsidR="00165F65" w:rsidRPr="00C87B65" w:rsidRDefault="00165F65" w:rsidP="00A0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5F65" w:rsidRPr="00C87B65" w:rsidRDefault="00B776D3" w:rsidP="00A0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165F65" w:rsidRPr="00C87B65">
        <w:rPr>
          <w:rFonts w:ascii="Times New Roman" w:hAnsi="Times New Roman"/>
          <w:sz w:val="24"/>
          <w:szCs w:val="24"/>
        </w:rPr>
        <w:t>частника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76D3">
        <w:rPr>
          <w:rFonts w:ascii="Times New Roman" w:hAnsi="Times New Roman"/>
          <w:sz w:val="24"/>
          <w:szCs w:val="24"/>
        </w:rPr>
        <w:t>XXI</w:t>
      </w:r>
      <w:r w:rsidR="00841765" w:rsidRPr="00841765">
        <w:rPr>
          <w:rFonts w:ascii="Times New Roman" w:hAnsi="Times New Roman"/>
          <w:sz w:val="24"/>
          <w:szCs w:val="24"/>
        </w:rPr>
        <w:t xml:space="preserve"> </w:t>
      </w:r>
      <w:r w:rsidR="00165F65">
        <w:rPr>
          <w:rFonts w:ascii="Times New Roman" w:hAnsi="Times New Roman"/>
          <w:sz w:val="24"/>
          <w:szCs w:val="24"/>
        </w:rPr>
        <w:t xml:space="preserve">Всероссийской </w:t>
      </w:r>
      <w:r w:rsidR="00165F65" w:rsidRPr="00C87B65">
        <w:rPr>
          <w:rFonts w:ascii="Times New Roman" w:hAnsi="Times New Roman"/>
          <w:sz w:val="24"/>
          <w:szCs w:val="24"/>
        </w:rPr>
        <w:t xml:space="preserve">конференции </w:t>
      </w:r>
      <w:r w:rsidR="00165F65">
        <w:rPr>
          <w:rFonts w:ascii="Times New Roman" w:hAnsi="Times New Roman"/>
          <w:sz w:val="24"/>
          <w:szCs w:val="24"/>
        </w:rPr>
        <w:t xml:space="preserve">учащихся </w:t>
      </w:r>
      <w:r w:rsidR="00165F65" w:rsidRPr="00C87B65">
        <w:rPr>
          <w:rFonts w:ascii="Times New Roman" w:hAnsi="Times New Roman"/>
          <w:sz w:val="24"/>
          <w:szCs w:val="24"/>
        </w:rPr>
        <w:t>«</w:t>
      </w:r>
      <w:r w:rsidR="00165F65">
        <w:rPr>
          <w:rFonts w:ascii="Times New Roman" w:hAnsi="Times New Roman"/>
          <w:sz w:val="24"/>
          <w:szCs w:val="24"/>
        </w:rPr>
        <w:t>Под знаком Пушкина</w:t>
      </w:r>
      <w:r w:rsidR="00165F65" w:rsidRPr="00C87B65">
        <w:rPr>
          <w:rFonts w:ascii="Times New Roman" w:hAnsi="Times New Roman"/>
          <w:sz w:val="24"/>
          <w:szCs w:val="24"/>
        </w:rPr>
        <w:t>»</w:t>
      </w:r>
    </w:p>
    <w:p w:rsidR="00165F65" w:rsidRPr="00C87B65" w:rsidRDefault="00165F65" w:rsidP="00A0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119"/>
        <w:gridCol w:w="5776"/>
      </w:tblGrid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Класс, название школы (полностью)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Тема работы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ФИО учителя (полностью)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F65" w:rsidRPr="00BE0DC8" w:rsidTr="00D41BA8">
        <w:tc>
          <w:tcPr>
            <w:tcW w:w="675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165F65" w:rsidRPr="00BE0DC8" w:rsidRDefault="00165F65" w:rsidP="00D41B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DC8">
              <w:rPr>
                <w:rFonts w:ascii="Times New Roman" w:hAnsi="Times New Roman"/>
                <w:sz w:val="24"/>
                <w:szCs w:val="24"/>
              </w:rPr>
              <w:t>Причина дистанционной защиты (только для тех, кто будет защищаться дистанционно)</w:t>
            </w:r>
          </w:p>
        </w:tc>
        <w:tc>
          <w:tcPr>
            <w:tcW w:w="5776" w:type="dxa"/>
          </w:tcPr>
          <w:p w:rsidR="00165F65" w:rsidRPr="00BE0DC8" w:rsidRDefault="00165F65" w:rsidP="00D41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5F65" w:rsidRPr="00C87B65" w:rsidRDefault="00165F65" w:rsidP="00A0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F65" w:rsidRPr="009872AA" w:rsidRDefault="00165F65" w:rsidP="00A032D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872AA">
        <w:rPr>
          <w:rFonts w:ascii="Times New Roman" w:hAnsi="Times New Roman"/>
          <w:sz w:val="24"/>
          <w:szCs w:val="24"/>
        </w:rPr>
        <w:t xml:space="preserve">С дальнейшим использованием </w:t>
      </w:r>
      <w:r>
        <w:rPr>
          <w:rFonts w:ascii="Times New Roman" w:hAnsi="Times New Roman"/>
          <w:sz w:val="24"/>
          <w:szCs w:val="24"/>
        </w:rPr>
        <w:t>текстовых, фот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r w:rsidRPr="009872AA">
        <w:rPr>
          <w:rFonts w:ascii="Times New Roman" w:hAnsi="Times New Roman"/>
          <w:sz w:val="24"/>
          <w:szCs w:val="24"/>
        </w:rPr>
        <w:t>видео</w:t>
      </w:r>
      <w:r>
        <w:rPr>
          <w:rFonts w:ascii="Times New Roman" w:hAnsi="Times New Roman"/>
          <w:sz w:val="24"/>
          <w:szCs w:val="24"/>
        </w:rPr>
        <w:t>-</w:t>
      </w:r>
      <w:r w:rsidRPr="009872AA">
        <w:rPr>
          <w:rFonts w:ascii="Times New Roman" w:hAnsi="Times New Roman"/>
          <w:sz w:val="24"/>
          <w:szCs w:val="24"/>
        </w:rPr>
        <w:t>материалов согласен / не согласен (нужное подчеркнуть)</w:t>
      </w:r>
      <w:r>
        <w:rPr>
          <w:rFonts w:ascii="Times New Roman" w:hAnsi="Times New Roman"/>
          <w:sz w:val="24"/>
          <w:szCs w:val="24"/>
        </w:rPr>
        <w:t xml:space="preserve"> _____________________/___________________________/</w:t>
      </w:r>
    </w:p>
    <w:p w:rsidR="00165F65" w:rsidRPr="009872AA" w:rsidRDefault="00165F65" w:rsidP="00A032D4">
      <w:pPr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9872AA">
        <w:rPr>
          <w:rFonts w:ascii="Times New Roman" w:hAnsi="Times New Roman"/>
          <w:sz w:val="20"/>
          <w:szCs w:val="28"/>
        </w:rPr>
        <w:t>подпись</w:t>
      </w:r>
      <w:r w:rsidRPr="009872AA">
        <w:rPr>
          <w:rFonts w:ascii="Times New Roman" w:hAnsi="Times New Roman"/>
          <w:sz w:val="20"/>
          <w:szCs w:val="28"/>
        </w:rPr>
        <w:tab/>
      </w:r>
      <w:r w:rsidRPr="009872AA">
        <w:rPr>
          <w:rFonts w:ascii="Times New Roman" w:hAnsi="Times New Roman"/>
          <w:sz w:val="20"/>
          <w:szCs w:val="28"/>
        </w:rPr>
        <w:tab/>
      </w:r>
      <w:r w:rsidRPr="009872AA">
        <w:rPr>
          <w:rFonts w:ascii="Times New Roman" w:hAnsi="Times New Roman"/>
          <w:sz w:val="20"/>
          <w:szCs w:val="28"/>
        </w:rPr>
        <w:tab/>
        <w:t xml:space="preserve">расшифровка </w:t>
      </w:r>
    </w:p>
    <w:p w:rsidR="00165F65" w:rsidRPr="007F095B" w:rsidRDefault="00165F65" w:rsidP="00A03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F65" w:rsidRDefault="00165F65" w:rsidP="00A032D4">
      <w:pPr>
        <w:spacing w:after="0" w:line="240" w:lineRule="auto"/>
      </w:pPr>
    </w:p>
    <w:sectPr w:rsidR="00165F65" w:rsidSect="00A4721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1FE27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E462C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D03C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84A2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D044A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6104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FC0F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C837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A6C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12A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A3A1178"/>
    <w:multiLevelType w:val="hybridMultilevel"/>
    <w:tmpl w:val="7596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077D2"/>
    <w:multiLevelType w:val="hybridMultilevel"/>
    <w:tmpl w:val="6D68A0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BD8"/>
    <w:rsid w:val="0002581C"/>
    <w:rsid w:val="000447BF"/>
    <w:rsid w:val="000A4741"/>
    <w:rsid w:val="000C4702"/>
    <w:rsid w:val="000D678B"/>
    <w:rsid w:val="000E62E5"/>
    <w:rsid w:val="00116312"/>
    <w:rsid w:val="00141720"/>
    <w:rsid w:val="00165F65"/>
    <w:rsid w:val="00181E45"/>
    <w:rsid w:val="001A5726"/>
    <w:rsid w:val="002541F1"/>
    <w:rsid w:val="00255C7C"/>
    <w:rsid w:val="002954B9"/>
    <w:rsid w:val="002C3A2D"/>
    <w:rsid w:val="00463A23"/>
    <w:rsid w:val="004665ED"/>
    <w:rsid w:val="004F5F47"/>
    <w:rsid w:val="00552D09"/>
    <w:rsid w:val="005D460B"/>
    <w:rsid w:val="00617039"/>
    <w:rsid w:val="006E048E"/>
    <w:rsid w:val="006E49EC"/>
    <w:rsid w:val="006F1537"/>
    <w:rsid w:val="00710E28"/>
    <w:rsid w:val="007751CE"/>
    <w:rsid w:val="007B0B79"/>
    <w:rsid w:val="007E2CB6"/>
    <w:rsid w:val="007F095B"/>
    <w:rsid w:val="00807D85"/>
    <w:rsid w:val="00841765"/>
    <w:rsid w:val="008C2865"/>
    <w:rsid w:val="008D057D"/>
    <w:rsid w:val="00981158"/>
    <w:rsid w:val="009872AA"/>
    <w:rsid w:val="00A032D4"/>
    <w:rsid w:val="00A47214"/>
    <w:rsid w:val="00A50487"/>
    <w:rsid w:val="00A6230B"/>
    <w:rsid w:val="00AB0E04"/>
    <w:rsid w:val="00B12B4A"/>
    <w:rsid w:val="00B776D3"/>
    <w:rsid w:val="00BD7314"/>
    <w:rsid w:val="00BE0DC8"/>
    <w:rsid w:val="00C545FA"/>
    <w:rsid w:val="00C845B2"/>
    <w:rsid w:val="00C87B65"/>
    <w:rsid w:val="00CE7A50"/>
    <w:rsid w:val="00CF7BD8"/>
    <w:rsid w:val="00D31D05"/>
    <w:rsid w:val="00D32B6A"/>
    <w:rsid w:val="00D41BA8"/>
    <w:rsid w:val="00DB76C6"/>
    <w:rsid w:val="00DF77B6"/>
    <w:rsid w:val="00E051D5"/>
    <w:rsid w:val="00E27241"/>
    <w:rsid w:val="00F25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1C"/>
    <w:pPr>
      <w:spacing w:after="200" w:line="276" w:lineRule="auto"/>
    </w:pPr>
    <w:rPr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6E048E"/>
    <w:pPr>
      <w:keepNext/>
      <w:spacing w:after="0" w:line="240" w:lineRule="auto"/>
      <w:ind w:left="360"/>
      <w:outlineLvl w:val="8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6E048E"/>
    <w:rPr>
      <w:rFonts w:ascii="Times New Roman" w:hAnsi="Times New Roman" w:cs="Times New Roman"/>
      <w:b/>
      <w:sz w:val="20"/>
      <w:szCs w:val="20"/>
    </w:rPr>
  </w:style>
  <w:style w:type="paragraph" w:styleId="a3">
    <w:name w:val="List Paragraph"/>
    <w:basedOn w:val="a"/>
    <w:uiPriority w:val="99"/>
    <w:qFormat/>
    <w:rsid w:val="00CF7BD8"/>
    <w:pPr>
      <w:ind w:left="720"/>
    </w:pPr>
    <w:rPr>
      <w:rFonts w:eastAsia="Times New Roman" w:cs="Calibri"/>
      <w:lang w:eastAsia="ru-RU"/>
    </w:rPr>
  </w:style>
  <w:style w:type="paragraph" w:styleId="2">
    <w:name w:val="Body Text Indent 2"/>
    <w:basedOn w:val="a"/>
    <w:link w:val="20"/>
    <w:uiPriority w:val="99"/>
    <w:rsid w:val="006E048E"/>
    <w:pPr>
      <w:spacing w:after="0" w:line="240" w:lineRule="auto"/>
      <w:ind w:left="36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E048E"/>
    <w:rPr>
      <w:rFonts w:ascii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rsid w:val="00A032D4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locked/>
    <w:rsid w:val="004665E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1C"/>
    <w:pPr>
      <w:spacing w:after="200" w:line="276" w:lineRule="auto"/>
    </w:pPr>
    <w:rPr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6E048E"/>
    <w:pPr>
      <w:keepNext/>
      <w:spacing w:after="0" w:line="240" w:lineRule="auto"/>
      <w:ind w:left="360"/>
      <w:outlineLvl w:val="8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6E048E"/>
    <w:rPr>
      <w:rFonts w:ascii="Times New Roman" w:hAnsi="Times New Roman" w:cs="Times New Roman"/>
      <w:b/>
      <w:sz w:val="20"/>
      <w:szCs w:val="20"/>
    </w:rPr>
  </w:style>
  <w:style w:type="paragraph" w:styleId="a3">
    <w:name w:val="List Paragraph"/>
    <w:basedOn w:val="a"/>
    <w:uiPriority w:val="99"/>
    <w:qFormat/>
    <w:rsid w:val="00CF7BD8"/>
    <w:pPr>
      <w:ind w:left="720"/>
    </w:pPr>
    <w:rPr>
      <w:rFonts w:eastAsia="Times New Roman" w:cs="Calibri"/>
      <w:lang w:eastAsia="ru-RU"/>
    </w:rPr>
  </w:style>
  <w:style w:type="paragraph" w:styleId="2">
    <w:name w:val="Body Text Indent 2"/>
    <w:basedOn w:val="a"/>
    <w:link w:val="20"/>
    <w:uiPriority w:val="99"/>
    <w:rsid w:val="006E048E"/>
    <w:pPr>
      <w:spacing w:after="0" w:line="240" w:lineRule="auto"/>
      <w:ind w:left="36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E048E"/>
    <w:rPr>
      <w:rFonts w:ascii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rsid w:val="00A032D4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locked/>
    <w:rsid w:val="004665E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Нижегородской области</vt:lpstr>
    </vt:vector>
  </TitlesOfParts>
  <Company>SPecialiST RePack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Нижегородской области</dc:title>
  <dc:creator>Video</dc:creator>
  <cp:lastModifiedBy>Video</cp:lastModifiedBy>
  <cp:revision>22</cp:revision>
  <cp:lastPrinted>2023-12-07T06:48:00Z</cp:lastPrinted>
  <dcterms:created xsi:type="dcterms:W3CDTF">2020-12-23T10:36:00Z</dcterms:created>
  <dcterms:modified xsi:type="dcterms:W3CDTF">2023-12-07T11:29:00Z</dcterms:modified>
</cp:coreProperties>
</file>